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EE" w:rsidRPr="003D3A40" w:rsidRDefault="002D46EE" w:rsidP="002D46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A40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096376" w:rsidRPr="003D3A40" w:rsidRDefault="002D46EE" w:rsidP="002D46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A40">
        <w:rPr>
          <w:rFonts w:ascii="Times New Roman" w:hAnsi="Times New Roman" w:cs="Times New Roman"/>
          <w:b/>
          <w:sz w:val="24"/>
        </w:rPr>
        <w:t>«</w:t>
      </w:r>
      <w:r w:rsidR="003D3A40" w:rsidRPr="003D3A40">
        <w:rPr>
          <w:rFonts w:ascii="Times New Roman" w:hAnsi="Times New Roman" w:cs="Times New Roman"/>
          <w:b/>
          <w:sz w:val="24"/>
        </w:rPr>
        <w:t xml:space="preserve">Школа молодого энергетика – </w:t>
      </w:r>
      <w:r w:rsidRPr="003D3A40">
        <w:rPr>
          <w:rFonts w:ascii="Times New Roman" w:hAnsi="Times New Roman" w:cs="Times New Roman"/>
          <w:b/>
          <w:sz w:val="24"/>
        </w:rPr>
        <w:t>2022»</w:t>
      </w:r>
    </w:p>
    <w:p w:rsidR="002D46EE" w:rsidRPr="003D3A40" w:rsidRDefault="002D46EE" w:rsidP="002D46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/>
      </w:tblPr>
      <w:tblGrid>
        <w:gridCol w:w="535"/>
        <w:gridCol w:w="1841"/>
        <w:gridCol w:w="5528"/>
        <w:gridCol w:w="1667"/>
      </w:tblGrid>
      <w:tr w:rsidR="002D46EE" w:rsidTr="003D3A40">
        <w:tc>
          <w:tcPr>
            <w:tcW w:w="279" w:type="pct"/>
            <w:vAlign w:val="center"/>
          </w:tcPr>
          <w:p w:rsidR="002D46EE" w:rsidRPr="003D3A40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A4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3D3A40">
              <w:rPr>
                <w:rFonts w:ascii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962" w:type="pct"/>
            <w:vAlign w:val="center"/>
          </w:tcPr>
          <w:p w:rsidR="002D46EE" w:rsidRPr="003D3A40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A4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888" w:type="pct"/>
            <w:vAlign w:val="center"/>
          </w:tcPr>
          <w:p w:rsidR="002D46EE" w:rsidRPr="003D3A40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A40">
              <w:rPr>
                <w:rFonts w:ascii="Times New Roman" w:hAnsi="Times New Roman" w:cs="Times New Roman"/>
                <w:b/>
                <w:sz w:val="24"/>
              </w:rPr>
              <w:t>Мероприятие, занятие, преподаватель</w:t>
            </w:r>
          </w:p>
        </w:tc>
        <w:tc>
          <w:tcPr>
            <w:tcW w:w="870" w:type="pct"/>
            <w:vAlign w:val="center"/>
          </w:tcPr>
          <w:p w:rsidR="002D46EE" w:rsidRPr="003D3A40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A40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2D46EE" w:rsidTr="003D3A40">
        <w:tc>
          <w:tcPr>
            <w:tcW w:w="5000" w:type="pct"/>
            <w:gridSpan w:val="4"/>
            <w:vAlign w:val="center"/>
          </w:tcPr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Открытие Школы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2" w:type="pct"/>
            <w:vAlign w:val="center"/>
          </w:tcPr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20.01.2022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Школы молодого энергетика, презентация о Школе</w:t>
            </w:r>
          </w:p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о теплоэнергетическом факультете, правилах приема, информация о студенческой жизни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Самарском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Политехе</w:t>
            </w:r>
            <w:proofErr w:type="spellEnd"/>
          </w:p>
        </w:tc>
        <w:tc>
          <w:tcPr>
            <w:tcW w:w="870" w:type="pct"/>
            <w:vAlign w:val="center"/>
          </w:tcPr>
          <w:p w:rsidR="00817E47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5000" w:type="pct"/>
            <w:gridSpan w:val="4"/>
            <w:vAlign w:val="center"/>
          </w:tcPr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Основы теплотехники и гидромеханика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2" w:type="pct"/>
            <w:vAlign w:val="center"/>
          </w:tcPr>
          <w:p w:rsidR="002D46EE" w:rsidRPr="00817E47" w:rsidRDefault="00817E47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27.01.2022</w:t>
            </w:r>
          </w:p>
          <w:p w:rsidR="00817E47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теплотехники</w:t>
            </w:r>
          </w:p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Абишева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Любовь Сергеевна)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03.02.2022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Гидрогазодинамика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гидравлика</w:t>
            </w:r>
          </w:p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(к.п.н.,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Тарабрина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Тамара Борисовна)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10.02.2022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Тепломассообмен</w:t>
            </w:r>
            <w:proofErr w:type="spellEnd"/>
          </w:p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Габдушев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Руслан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Жамангараевич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17.02.2022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Термодинамика</w:t>
            </w:r>
          </w:p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(к.т.н., доцент Котова Евгения Валериевна)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5000" w:type="pct"/>
            <w:gridSpan w:val="4"/>
            <w:vAlign w:val="center"/>
          </w:tcPr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Промышленная теплоэнергетика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24.02.2022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2D46EE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методы моделирования энергетических процессов</w:t>
            </w:r>
          </w:p>
          <w:p w:rsidR="002D46EE" w:rsidRPr="00817E47" w:rsidRDefault="002D46EE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(ассистент, научный сотрудник Попов Андрей Игоревич)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03.03.2022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817E47" w:rsidRDefault="00A24FF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Инновационные технологии в промышленной энергетике </w:t>
            </w:r>
          </w:p>
          <w:p w:rsidR="002D46EE" w:rsidRPr="00817E47" w:rsidRDefault="00A24FF7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Иглин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Павел Викторович)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10.03.2022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817E47" w:rsidRDefault="00A24FF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Компьютерное моделирование объектов теплоэнергетики</w:t>
            </w:r>
            <w:r w:rsidR="00FE0D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46EE" w:rsidRPr="00817E47" w:rsidRDefault="00FE0D17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(ассистент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Карпилов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Игорь Дмитриевич)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17.03.2022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A24FF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Нетрадиционные </w:t>
            </w:r>
            <w:r w:rsidR="00FE0D17">
              <w:rPr>
                <w:rFonts w:ascii="Times New Roman" w:hAnsi="Times New Roman" w:cs="Times New Roman"/>
                <w:sz w:val="24"/>
              </w:rPr>
              <w:t>энергоресурсы и системы</w:t>
            </w:r>
          </w:p>
          <w:p w:rsidR="00FE0D17" w:rsidRPr="00817E47" w:rsidRDefault="00FE0D17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(ассистент Мустафин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Равиль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Мансурович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FE0D17" w:rsidTr="003D3A40">
        <w:tc>
          <w:tcPr>
            <w:tcW w:w="5000" w:type="pct"/>
            <w:gridSpan w:val="4"/>
            <w:vAlign w:val="center"/>
          </w:tcPr>
          <w:p w:rsidR="00FE0D17" w:rsidRPr="00817E47" w:rsidRDefault="00FE0D17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Производство и распределение энергии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.03.2022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Тепловые электрические станции</w:t>
            </w:r>
          </w:p>
          <w:p w:rsidR="00FE0D17" w:rsidRPr="00817E47" w:rsidRDefault="00FE0D17" w:rsidP="00651FC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651FC4">
              <w:rPr>
                <w:rFonts w:ascii="Times New Roman" w:hAnsi="Times New Roman" w:cs="Times New Roman"/>
                <w:i/>
                <w:sz w:val="24"/>
              </w:rPr>
              <w:t>ассистент</w:t>
            </w: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651FC4">
              <w:rPr>
                <w:rFonts w:ascii="Times New Roman" w:hAnsi="Times New Roman" w:cs="Times New Roman"/>
                <w:i/>
                <w:sz w:val="24"/>
              </w:rPr>
              <w:t>Валеева</w:t>
            </w:r>
            <w:proofErr w:type="spellEnd"/>
            <w:r w:rsidR="00651FC4">
              <w:rPr>
                <w:rFonts w:ascii="Times New Roman" w:hAnsi="Times New Roman" w:cs="Times New Roman"/>
                <w:i/>
                <w:sz w:val="24"/>
              </w:rPr>
              <w:t xml:space="preserve"> Эльвира </w:t>
            </w:r>
            <w:proofErr w:type="spellStart"/>
            <w:r w:rsidR="00651FC4">
              <w:rPr>
                <w:rFonts w:ascii="Times New Roman" w:hAnsi="Times New Roman" w:cs="Times New Roman"/>
                <w:i/>
                <w:sz w:val="24"/>
              </w:rPr>
              <w:t>Фаридовна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.03.2022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FE0D1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установки и системы в теплоэнергетике</w:t>
            </w:r>
          </w:p>
          <w:p w:rsidR="00FE0D17" w:rsidRPr="00817E47" w:rsidRDefault="00FE0D17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(к.т.н., доцент Губарев Антон Юрьевич)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Теплоснабжение и распределение энергии в промышленности</w:t>
            </w:r>
          </w:p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Бранфилева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Анастасия Николаевна)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топливно-энергетических ресурсов на тепловых и атомных электрических станциях</w:t>
            </w:r>
          </w:p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Зиганшина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Светлана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Камиловна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, старший преподаватель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Авинов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Владимир Владимирович)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 экскурсия на Самарскую ГРЭС филиала «Самарский» ПАО «Т Плюс»</w:t>
            </w:r>
          </w:p>
          <w:p w:rsidR="003D3A40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(старший преподаватель Ткачев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7E47">
              <w:rPr>
                <w:rFonts w:ascii="Times New Roman" w:hAnsi="Times New Roman" w:cs="Times New Roman"/>
                <w:i/>
                <w:sz w:val="24"/>
              </w:rPr>
              <w:lastRenderedPageBreak/>
              <w:t>Константинович)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3D3A40" w:rsidTr="003D3A40">
        <w:tc>
          <w:tcPr>
            <w:tcW w:w="5000" w:type="pct"/>
            <w:gridSpan w:val="4"/>
            <w:vAlign w:val="center"/>
          </w:tcPr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lastRenderedPageBreak/>
              <w:t>Управление теплоэнергетическими процессами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и автоматизация тепловых процессов</w:t>
            </w:r>
          </w:p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(к.т.н., доцент </w:t>
            </w:r>
            <w:proofErr w:type="spellStart"/>
            <w:r w:rsidRPr="00817E47">
              <w:rPr>
                <w:rFonts w:ascii="Times New Roman" w:hAnsi="Times New Roman" w:cs="Times New Roman"/>
                <w:i/>
                <w:sz w:val="24"/>
              </w:rPr>
              <w:t>Серенков</w:t>
            </w:r>
            <w:proofErr w:type="spellEnd"/>
            <w:r w:rsidRPr="00817E47">
              <w:rPr>
                <w:rFonts w:ascii="Times New Roman" w:hAnsi="Times New Roman" w:cs="Times New Roman"/>
                <w:i/>
                <w:sz w:val="24"/>
              </w:rPr>
              <w:t xml:space="preserve"> Владимир Евгеньевич)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Технологические измерения и приборы в теплоэнергетике</w:t>
            </w:r>
          </w:p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(к.т.н., доцент Гаврилова Анна Александровна)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2D46EE" w:rsidTr="003D3A40">
        <w:tc>
          <w:tcPr>
            <w:tcW w:w="279" w:type="pct"/>
            <w:vAlign w:val="center"/>
          </w:tcPr>
          <w:p w:rsidR="002D46EE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 – 19:00</w:t>
            </w:r>
          </w:p>
        </w:tc>
        <w:tc>
          <w:tcPr>
            <w:tcW w:w="2888" w:type="pct"/>
            <w:vAlign w:val="center"/>
          </w:tcPr>
          <w:p w:rsidR="002D46EE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теплоэнергетических процессов и систем управления</w:t>
            </w:r>
          </w:p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7E47">
              <w:rPr>
                <w:rFonts w:ascii="Times New Roman" w:hAnsi="Times New Roman" w:cs="Times New Roman"/>
                <w:i/>
                <w:sz w:val="24"/>
              </w:rPr>
              <w:t>(д.т.н., профессор Лившиц Михаил Юрьевич)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2D46EE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  <w:tr w:rsidR="003D3A40" w:rsidTr="003D3A40">
        <w:tc>
          <w:tcPr>
            <w:tcW w:w="5000" w:type="pct"/>
            <w:gridSpan w:val="4"/>
            <w:vAlign w:val="center"/>
          </w:tcPr>
          <w:p w:rsidR="003D3A40" w:rsidRPr="00817E47" w:rsidRDefault="003D3A40" w:rsidP="003D3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E47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</w:tr>
      <w:tr w:rsidR="003D3A40" w:rsidTr="003D3A40">
        <w:tc>
          <w:tcPr>
            <w:tcW w:w="279" w:type="pct"/>
            <w:vAlign w:val="center"/>
          </w:tcPr>
          <w:p w:rsidR="003D3A40" w:rsidRDefault="00817E47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62" w:type="pct"/>
            <w:vAlign w:val="center"/>
          </w:tcPr>
          <w:p w:rsidR="00817E47" w:rsidRPr="00817E47" w:rsidRDefault="00817E47" w:rsidP="00817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17E47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  <w:p w:rsidR="003D3A40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2888" w:type="pct"/>
            <w:vAlign w:val="center"/>
          </w:tcPr>
          <w:p w:rsidR="003D3A40" w:rsidRDefault="003D3A40" w:rsidP="003D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и выдача сертификатов выпускника «Школы молодого энергетика – 2022»</w:t>
            </w:r>
          </w:p>
        </w:tc>
        <w:tc>
          <w:tcPr>
            <w:tcW w:w="870" w:type="pct"/>
            <w:vAlign w:val="center"/>
          </w:tcPr>
          <w:p w:rsidR="00817E47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корпус, </w:t>
            </w:r>
          </w:p>
          <w:p w:rsidR="003D3A40" w:rsidRDefault="00817E47" w:rsidP="0081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ауд.</w:t>
            </w:r>
          </w:p>
        </w:tc>
      </w:tr>
    </w:tbl>
    <w:p w:rsidR="002D46EE" w:rsidRDefault="002D46EE" w:rsidP="002D46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7E47" w:rsidRDefault="00817E47" w:rsidP="002D46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7E47" w:rsidRDefault="00817E47" w:rsidP="0081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E47" w:rsidRPr="002D46EE" w:rsidRDefault="00817E47" w:rsidP="00817E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Декан ТЭФ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К.В. </w:t>
      </w:r>
      <w:proofErr w:type="spellStart"/>
      <w:r>
        <w:rPr>
          <w:rFonts w:ascii="Times New Roman" w:hAnsi="Times New Roman" w:cs="Times New Roman"/>
          <w:sz w:val="24"/>
        </w:rPr>
        <w:t>Трубицын</w:t>
      </w:r>
      <w:proofErr w:type="spellEnd"/>
    </w:p>
    <w:sectPr w:rsidR="00817E47" w:rsidRPr="002D46EE" w:rsidSect="000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46EE"/>
    <w:rsid w:val="00096376"/>
    <w:rsid w:val="002D46EE"/>
    <w:rsid w:val="003D3A40"/>
    <w:rsid w:val="00651FC4"/>
    <w:rsid w:val="00817E47"/>
    <w:rsid w:val="00A24FF7"/>
    <w:rsid w:val="00F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183D-2ABF-484B-BC87-509B5AEF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2021-10-14T08:33:00Z</dcterms:created>
  <dcterms:modified xsi:type="dcterms:W3CDTF">2021-12-08T07:09:00Z</dcterms:modified>
</cp:coreProperties>
</file>